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59" w:rsidRPr="00A45059" w:rsidRDefault="00A45059" w:rsidP="00A45059">
      <w:pPr>
        <w:jc w:val="center"/>
        <w:rPr>
          <w:b/>
          <w:sz w:val="28"/>
          <w:szCs w:val="28"/>
        </w:rPr>
      </w:pPr>
      <w:r w:rsidRPr="00A45059">
        <w:rPr>
          <w:b/>
          <w:sz w:val="28"/>
          <w:szCs w:val="28"/>
        </w:rPr>
        <w:t>Объёмы тел.</w:t>
      </w:r>
    </w:p>
    <w:p w:rsidR="00A45059" w:rsidRPr="00A45059" w:rsidRDefault="00A45059" w:rsidP="00A45059">
      <w:pPr>
        <w:jc w:val="center"/>
        <w:rPr>
          <w:b/>
        </w:rPr>
      </w:pPr>
      <w:r>
        <w:rPr>
          <w:b/>
        </w:rPr>
        <w:t>Пирамида.</w:t>
      </w:r>
    </w:p>
    <w:p w:rsidR="00A45059" w:rsidRPr="00A45059" w:rsidRDefault="00A45059" w:rsidP="00A45059">
      <w:pPr>
        <w:ind w:left="284" w:hanging="284"/>
      </w:pPr>
      <w:r>
        <w:t xml:space="preserve">1. </w:t>
      </w:r>
      <w:r w:rsidRPr="00A45059">
        <w:t>Боковое ребро правильной четырёхугольной пирамиды равно 4 см и составляет с плоскостью</w:t>
      </w:r>
      <w:r>
        <w:t xml:space="preserve"> основания угол 60°. Найдите объ</w:t>
      </w:r>
      <w:r w:rsidRPr="00A45059">
        <w:t>ём пирамиды.</w:t>
      </w:r>
    </w:p>
    <w:p w:rsidR="00A45059" w:rsidRPr="00A45059" w:rsidRDefault="00A45059" w:rsidP="00A45059">
      <w:pPr>
        <w:ind w:left="284" w:hanging="284"/>
      </w:pPr>
      <w:r>
        <w:t>2. Дли</w:t>
      </w:r>
      <w:r w:rsidRPr="00A45059">
        <w:t>на стороны основания правильной четырехугольной пирамиды 6 см, а боковое ребро составляет с плоскостью</w:t>
      </w:r>
      <w:r>
        <w:t xml:space="preserve"> основания угол 30°. Найдите объ</w:t>
      </w:r>
      <w:r w:rsidRPr="00A45059">
        <w:t>ём пирамиды.</w:t>
      </w:r>
    </w:p>
    <w:p w:rsidR="00A45059" w:rsidRPr="00A45059" w:rsidRDefault="00A45059" w:rsidP="00A45059">
      <w:pPr>
        <w:ind w:left="284" w:hanging="284"/>
      </w:pPr>
      <w:r>
        <w:t xml:space="preserve">3. </w:t>
      </w:r>
      <w:r w:rsidRPr="00A45059">
        <w:t xml:space="preserve">Высота правильной </w:t>
      </w:r>
      <w:r>
        <w:t>треугольной пирамиды равна 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A45059">
        <w:t xml:space="preserve"> см, а высота её основания </w:t>
      </w:r>
      <w:r>
        <w:t>–</w:t>
      </w:r>
      <w:r w:rsidRPr="00A45059">
        <w:t xml:space="preserve">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A45059">
        <w:t xml:space="preserve"> см. Вычислите объём пирамиды.</w:t>
      </w:r>
    </w:p>
    <w:p w:rsidR="00A45059" w:rsidRPr="00A45059" w:rsidRDefault="00A45059" w:rsidP="00A45059">
      <w:pPr>
        <w:ind w:left="284" w:hanging="284"/>
      </w:pPr>
      <w:r>
        <w:t xml:space="preserve">4. </w:t>
      </w:r>
      <w:r w:rsidRPr="00A45059">
        <w:t xml:space="preserve">Основание пирамиды </w:t>
      </w:r>
      <w:r>
        <w:t>–</w:t>
      </w:r>
      <w:r w:rsidRPr="00A45059">
        <w:t xml:space="preserve"> прямоу</w:t>
      </w:r>
      <w:r>
        <w:t>гольный треугольник с катетами 6 см и 8 см. Высота пира</w:t>
      </w:r>
      <w:r w:rsidRPr="00A45059">
        <w:t>миды равна 10 см. Вычислите объём пирамиды.</w:t>
      </w:r>
    </w:p>
    <w:p w:rsidR="00A45059" w:rsidRPr="00A45059" w:rsidRDefault="00A45059" w:rsidP="00A45059">
      <w:pPr>
        <w:ind w:left="284" w:hanging="284"/>
      </w:pPr>
      <w:r>
        <w:t xml:space="preserve">5. </w:t>
      </w:r>
      <w:r w:rsidRPr="00A45059">
        <w:t>Найдите объём правильной четырёхугольной пирамиды, боковое ребро которой равно 12 см и образует с плоскостью основания угол 60°.</w:t>
      </w:r>
    </w:p>
    <w:p w:rsidR="00A45059" w:rsidRPr="00A45059" w:rsidRDefault="00A45059" w:rsidP="00A45059">
      <w:pPr>
        <w:ind w:left="284" w:hanging="284"/>
      </w:pPr>
      <w:r>
        <w:t>6. Найдите объ</w:t>
      </w:r>
      <w:r w:rsidRPr="00A45059">
        <w:t>ём правильной четырёхугольной пирамиды, диагональ основания которой равна 4 см, а боковое ребро образует с плоскостью основания угол 45°.</w:t>
      </w:r>
    </w:p>
    <w:p w:rsidR="00A45059" w:rsidRPr="00A45059" w:rsidRDefault="00A45059" w:rsidP="00A45059">
      <w:pPr>
        <w:ind w:left="284" w:hanging="284"/>
      </w:pPr>
      <w:r>
        <w:t xml:space="preserve">7. </w:t>
      </w:r>
      <w:r w:rsidRPr="00A45059">
        <w:t>Высота правильной</w:t>
      </w:r>
      <w:r>
        <w:t xml:space="preserve"> треугольной пирамиды равна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A45059">
        <w:t xml:space="preserve"> см. Двугранный угол при основании равен 45°. Найдите объём пирамиды.</w:t>
      </w:r>
    </w:p>
    <w:p w:rsidR="00A45059" w:rsidRPr="00A45059" w:rsidRDefault="00A45059" w:rsidP="00A45059">
      <w:pPr>
        <w:ind w:left="284" w:hanging="284"/>
      </w:pPr>
      <w:r>
        <w:t xml:space="preserve">8. </w:t>
      </w:r>
      <w:r w:rsidRPr="00A45059">
        <w:t xml:space="preserve">Высота правильной треугольной </w:t>
      </w:r>
      <w:r>
        <w:t>пирамиды равна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A45059">
        <w:t xml:space="preserve"> см. Двугранный угол при основании равен 60°. Найдите объём пирамиды.</w:t>
      </w:r>
    </w:p>
    <w:p w:rsidR="00A45059" w:rsidRPr="00A45059" w:rsidRDefault="00A45059" w:rsidP="00A45059">
      <w:pPr>
        <w:ind w:left="284" w:hanging="284"/>
      </w:pPr>
      <w:r>
        <w:t xml:space="preserve">9. </w:t>
      </w:r>
      <w:r w:rsidRPr="00A45059">
        <w:t>В основании пирамиды лежи</w:t>
      </w:r>
      <w:r>
        <w:t>т треугольник со сторонами 4 см,</w:t>
      </w:r>
      <w:r w:rsidRPr="00A45059">
        <w:t xml:space="preserve"> 5 см и 7 см. Высота пирамиды равна 12 см. Вычис</w:t>
      </w:r>
      <w:r>
        <w:t>лите объ</w:t>
      </w:r>
      <w:r w:rsidRPr="00A45059">
        <w:t>ём пирамиды</w:t>
      </w:r>
    </w:p>
    <w:p w:rsidR="00A45059" w:rsidRPr="00A45059" w:rsidRDefault="00A45059" w:rsidP="00A45059">
      <w:pPr>
        <w:ind w:left="284" w:hanging="284"/>
      </w:pPr>
      <w:r>
        <w:t xml:space="preserve">10. </w:t>
      </w:r>
      <w:r w:rsidRPr="00A45059">
        <w:t>Основание пирамиды прямоугольный треугольник с гипотенузой 12 см и острым углом 60°. Найдите объём пирамиды, если высота её равна 10 см.</w:t>
      </w:r>
    </w:p>
    <w:p w:rsidR="00A45059" w:rsidRPr="00A45059" w:rsidRDefault="00A45059" w:rsidP="00A45059">
      <w:pPr>
        <w:ind w:left="284" w:hanging="284"/>
      </w:pPr>
      <w:r>
        <w:t xml:space="preserve">11. Основание пирамиды – </w:t>
      </w:r>
      <w:r w:rsidRPr="00A45059">
        <w:t xml:space="preserve"> прямоугольник со сторонами 8 см</w:t>
      </w:r>
      <w:r>
        <w:t xml:space="preserve"> и 6 см. Две боковые грани пира</w:t>
      </w:r>
      <w:r w:rsidRPr="00A45059">
        <w:t>миды перпендикулярны к плоскости основания. Наибольшее боковое ребро наклонено к плоскости основания под углом 60°. Найдите объём пирамиды.</w:t>
      </w:r>
    </w:p>
    <w:p w:rsidR="00A45059" w:rsidRPr="00A45059" w:rsidRDefault="00A45059" w:rsidP="00A45059">
      <w:pPr>
        <w:ind w:left="284" w:hanging="284"/>
      </w:pPr>
      <w:r>
        <w:t xml:space="preserve">12. </w:t>
      </w:r>
      <w:r w:rsidRPr="00A45059">
        <w:t>Основанием пирамиды является ромб с острым углом 30</w:t>
      </w:r>
      <w:r>
        <w:t>° и стороной 4 см. Вычислите объ</w:t>
      </w:r>
      <w:r w:rsidRPr="00A45059">
        <w:t>ём пирамиды, если длина её высоты 15 см.</w:t>
      </w:r>
    </w:p>
    <w:p w:rsidR="00A45059" w:rsidRPr="00A45059" w:rsidRDefault="00A45059" w:rsidP="00A45059">
      <w:pPr>
        <w:ind w:left="284" w:hanging="284"/>
      </w:pPr>
      <w:r>
        <w:t xml:space="preserve">13. </w:t>
      </w:r>
      <w:r w:rsidRPr="00A45059">
        <w:t>В правильной треу</w:t>
      </w:r>
      <w:r>
        <w:t xml:space="preserve">гольной пирамиде апофема равна </w:t>
      </w:r>
      <w:r w:rsidRPr="00A45059">
        <w:rPr>
          <w:i/>
          <w:lang w:val="en-US"/>
        </w:rPr>
        <w:t>l</w:t>
      </w:r>
      <w:r w:rsidRPr="00A45059">
        <w:rPr>
          <w:i/>
        </w:rPr>
        <w:t xml:space="preserve"> </w:t>
      </w:r>
      <w:r w:rsidRPr="00A45059">
        <w:t>и об</w:t>
      </w:r>
      <w:r>
        <w:t xml:space="preserve">разует с высотой пирамиды угол </w:t>
      </w:r>
      <w:r>
        <w:sym w:font="Symbol" w:char="F062"/>
      </w:r>
      <w:r w:rsidRPr="00A45059">
        <w:t>. Определите объём пирамиды.</w:t>
      </w:r>
    </w:p>
    <w:p w:rsidR="00A45059" w:rsidRPr="00A45059" w:rsidRDefault="00A45059" w:rsidP="00A45059">
      <w:r>
        <w:t xml:space="preserve">14. </w:t>
      </w:r>
      <w:r w:rsidRPr="00A45059">
        <w:t xml:space="preserve">В правильной треугольной пирамиде боковое ребро равно </w:t>
      </w:r>
      <w:r w:rsidRPr="00A45059">
        <w:rPr>
          <w:i/>
          <w:lang w:val="en-US"/>
        </w:rPr>
        <w:t>b</w:t>
      </w:r>
      <w:r w:rsidRPr="00A45059">
        <w:t xml:space="preserve"> и образует с высотой пирамиды</w:t>
      </w:r>
    </w:p>
    <w:p w:rsidR="00A45059" w:rsidRPr="00A45059" w:rsidRDefault="00A45059" w:rsidP="00A45059">
      <w:pPr>
        <w:ind w:left="284"/>
      </w:pPr>
      <w:r w:rsidRPr="00A45059">
        <w:t xml:space="preserve">угол </w:t>
      </w:r>
      <w:r>
        <w:sym w:font="Symbol" w:char="F061"/>
      </w:r>
      <w:r w:rsidRPr="00A45059">
        <w:t xml:space="preserve">. </w:t>
      </w:r>
      <w:r>
        <w:t>Определите объ</w:t>
      </w:r>
      <w:r w:rsidRPr="00A45059">
        <w:t>ём пирамиды.</w:t>
      </w:r>
    </w:p>
    <w:p w:rsidR="00A45059" w:rsidRPr="00A45059" w:rsidRDefault="00A45059" w:rsidP="00A45059">
      <w:pPr>
        <w:ind w:left="284" w:hanging="284"/>
      </w:pPr>
      <w:r>
        <w:t xml:space="preserve">15. </w:t>
      </w:r>
      <w:r w:rsidRPr="00A45059">
        <w:t>В правильной треугольной пирамиде боковая грань образу</w:t>
      </w:r>
      <w:r>
        <w:t xml:space="preserve">ет с плоскостью основания угол </w:t>
      </w:r>
      <w:r>
        <w:sym w:font="Symbol" w:char="F061"/>
      </w:r>
      <w:r w:rsidRPr="00A45059">
        <w:t>. Определите объём пирамиды, если радиус окружности, описа</w:t>
      </w:r>
      <w:r>
        <w:t xml:space="preserve">нной около её основания, равен </w:t>
      </w:r>
      <w:r>
        <w:rPr>
          <w:lang w:val="en-US"/>
        </w:rPr>
        <w:t>R</w:t>
      </w:r>
      <w:r w:rsidRPr="00A45059">
        <w:t>.</w:t>
      </w:r>
    </w:p>
    <w:p w:rsidR="00A45059" w:rsidRPr="00A45059" w:rsidRDefault="00A45059" w:rsidP="00A45059">
      <w:pPr>
        <w:ind w:left="284" w:hanging="284"/>
      </w:pPr>
      <w:r w:rsidRPr="00A45059">
        <w:t xml:space="preserve">16. В правильной треугольной пирамиде боковое ребро образует с плоскостью основания угол </w:t>
      </w:r>
      <w:r>
        <w:sym w:font="Symbol" w:char="F062"/>
      </w:r>
      <w:r w:rsidRPr="00A45059">
        <w:t xml:space="preserve">. </w:t>
      </w:r>
      <w:r>
        <w:t>Определите объ</w:t>
      </w:r>
      <w:r w:rsidRPr="00A45059">
        <w:t>ём пирамиды, если радиус окружности, вписанной в её основание, равен</w:t>
      </w:r>
    </w:p>
    <w:p w:rsidR="00A45059" w:rsidRPr="00A45059" w:rsidRDefault="00A45059" w:rsidP="00A45059">
      <w:pPr>
        <w:ind w:left="284" w:hanging="284"/>
      </w:pPr>
      <w:r>
        <w:rPr>
          <w:i/>
        </w:rPr>
        <w:t xml:space="preserve">     </w:t>
      </w:r>
      <w:proofErr w:type="gramStart"/>
      <w:r w:rsidRPr="00A45059">
        <w:rPr>
          <w:i/>
          <w:lang w:val="en-US"/>
        </w:rPr>
        <w:t>r</w:t>
      </w:r>
      <w:proofErr w:type="gramEnd"/>
      <w:r w:rsidRPr="00A45059">
        <w:t>.</w:t>
      </w:r>
    </w:p>
    <w:p w:rsidR="00A45059" w:rsidRPr="00A45059" w:rsidRDefault="00A45059" w:rsidP="00A45059">
      <w:pPr>
        <w:ind w:left="284" w:hanging="284"/>
      </w:pPr>
      <w:r>
        <w:t xml:space="preserve">17. </w:t>
      </w:r>
      <w:r w:rsidRPr="00A45059">
        <w:t xml:space="preserve">В правильной четырёхугольной пирамиде боковая грань наклонена к плоскости основания </w:t>
      </w:r>
      <w:r>
        <w:t xml:space="preserve">под углом </w:t>
      </w:r>
      <w:r>
        <w:sym w:font="Symbol" w:char="F062"/>
      </w:r>
      <w:r w:rsidRPr="00A45059">
        <w:t xml:space="preserve">. Отрезок, соединяющий середину высоты пирамиды с серединой апофемы, равен </w:t>
      </w:r>
      <w:r w:rsidRPr="00A45059">
        <w:rPr>
          <w:i/>
          <w:lang w:val="en-US"/>
        </w:rPr>
        <w:t>m</w:t>
      </w:r>
      <w:r w:rsidRPr="00A45059">
        <w:t xml:space="preserve">. </w:t>
      </w:r>
      <w:r>
        <w:t>Определит</w:t>
      </w:r>
      <w:r w:rsidRPr="00A45059">
        <w:t xml:space="preserve">е </w:t>
      </w:r>
      <w:r>
        <w:t>объём п</w:t>
      </w:r>
      <w:r w:rsidRPr="00A45059">
        <w:t>ирамиды.</w:t>
      </w:r>
    </w:p>
    <w:p w:rsidR="00A45059" w:rsidRPr="00A45059" w:rsidRDefault="00A45059" w:rsidP="00A45059">
      <w:pPr>
        <w:ind w:left="284" w:hanging="284"/>
      </w:pPr>
      <w:r>
        <w:t xml:space="preserve">18. </w:t>
      </w:r>
      <w:r w:rsidRPr="00A45059">
        <w:t xml:space="preserve">В правильной четырёхугольной пирамиде боковое ребро образует с плоскостью основания угол </w:t>
      </w:r>
      <w:r>
        <w:sym w:font="Symbol" w:char="F062"/>
      </w:r>
      <w:r w:rsidRPr="00A45059">
        <w:t xml:space="preserve">. Отрезок, соединяющий середину высоты пирамиды с серединой боковою ребра, </w:t>
      </w:r>
      <w:r>
        <w:t xml:space="preserve">равен </w:t>
      </w:r>
      <w:r w:rsidRPr="00A45059">
        <w:rPr>
          <w:i/>
          <w:lang w:val="en-US"/>
        </w:rPr>
        <w:t>m</w:t>
      </w:r>
      <w:r w:rsidRPr="00A45059">
        <w:t>. Определите объём пирамиды.</w:t>
      </w:r>
    </w:p>
    <w:p w:rsidR="00A45059" w:rsidRPr="00A45059" w:rsidRDefault="00A45059" w:rsidP="00A45059">
      <w:pPr>
        <w:ind w:left="284" w:hanging="284"/>
      </w:pPr>
      <w:r>
        <w:t xml:space="preserve">19. </w:t>
      </w:r>
      <w:r w:rsidRPr="00A45059">
        <w:t xml:space="preserve">В правильной четырёхугольной пирамиде боковое </w:t>
      </w:r>
      <w:r>
        <w:t xml:space="preserve">ребро образует с высотой угол </w:t>
      </w:r>
      <w:r>
        <w:sym w:font="Symbol" w:char="F061"/>
      </w:r>
      <w:r w:rsidRPr="00A45059">
        <w:t xml:space="preserve">. Отрезок, соединяющий основание высоты с серединой бокового ребра, равен </w:t>
      </w:r>
      <w:r w:rsidRPr="00A45059">
        <w:rPr>
          <w:i/>
        </w:rPr>
        <w:t>а</w:t>
      </w:r>
      <w:r w:rsidRPr="00A45059">
        <w:t>. Определите объем пирамиды.</w:t>
      </w:r>
    </w:p>
    <w:p w:rsidR="00A45059" w:rsidRPr="00A45059" w:rsidRDefault="00A45059" w:rsidP="00A45059">
      <w:pPr>
        <w:ind w:left="284" w:hanging="284"/>
      </w:pPr>
      <w:r>
        <w:t xml:space="preserve">20. </w:t>
      </w:r>
      <w:r w:rsidRPr="00A45059">
        <w:t>В правильной четырёхугольной пирамиде угол меж</w:t>
      </w:r>
      <w:r>
        <w:t>ду</w:t>
      </w:r>
      <w:r w:rsidRPr="00A45059">
        <w:t xml:space="preserve"> боковым ребро</w:t>
      </w:r>
      <w:r>
        <w:t xml:space="preserve">м и плоскостью основания равен </w:t>
      </w:r>
      <w:r>
        <w:sym w:font="Symbol" w:char="F062"/>
      </w:r>
      <w:r w:rsidRPr="00A45059">
        <w:t>. Биссектриса этого угла пересекает высоту пирамиды в точке, к</w:t>
      </w:r>
      <w:r>
        <w:t xml:space="preserve">оторая находится на расстоянии </w:t>
      </w:r>
      <w:r w:rsidRPr="00A45059">
        <w:rPr>
          <w:i/>
          <w:lang w:val="en-US"/>
        </w:rPr>
        <w:t>b</w:t>
      </w:r>
      <w:r w:rsidRPr="00A45059">
        <w:t xml:space="preserve"> о</w:t>
      </w:r>
      <w:r>
        <w:t>т бокового ребра. Определите объ</w:t>
      </w:r>
      <w:r w:rsidRPr="00A45059">
        <w:t>ём пирамиды.</w:t>
      </w:r>
    </w:p>
    <w:p w:rsidR="00A45059" w:rsidRPr="00A45059" w:rsidRDefault="00A45059" w:rsidP="00A45059">
      <w:pPr>
        <w:ind w:left="284" w:hanging="284"/>
      </w:pPr>
      <w:r>
        <w:t xml:space="preserve">21. </w:t>
      </w:r>
      <w:r w:rsidRPr="00A45059">
        <w:t>В правильной четырёхугольной пирамиде боковое ребро образует</w:t>
      </w:r>
      <w:r>
        <w:t xml:space="preserve"> с высотой пирамиды угол </w:t>
      </w:r>
      <w:r>
        <w:sym w:font="Symbol" w:char="F061"/>
      </w:r>
      <w:r w:rsidRPr="00A45059">
        <w:t xml:space="preserve">. Перпендикуляр, проведённый к середине боковою ребра, пересекает высоту пирамиды в точке, находящейся на расстоянии </w:t>
      </w:r>
      <w:r w:rsidRPr="00A45059">
        <w:rPr>
          <w:i/>
          <w:lang w:val="en-US"/>
        </w:rPr>
        <w:t>d</w:t>
      </w:r>
      <w:r w:rsidRPr="00A45059">
        <w:t xml:space="preserve"> от вершины основания. Определите объём пирамиды.</w:t>
      </w:r>
    </w:p>
    <w:p w:rsidR="00901B9A" w:rsidRDefault="00901B9A" w:rsidP="00901B9A"/>
    <w:p w:rsidR="00901B9A" w:rsidRPr="00901B9A" w:rsidRDefault="00901B9A" w:rsidP="00901B9A">
      <w:pPr>
        <w:ind w:left="284" w:hanging="284"/>
      </w:pPr>
      <w:r>
        <w:lastRenderedPageBreak/>
        <w:t xml:space="preserve">22. </w:t>
      </w:r>
      <w:r w:rsidRPr="00901B9A">
        <w:t xml:space="preserve">В основании пирамиды лежит равнобедренный треугольник </w:t>
      </w:r>
      <w:r>
        <w:t xml:space="preserve">с углом </w:t>
      </w:r>
      <w:r>
        <w:sym w:font="Symbol" w:char="F061"/>
      </w:r>
      <w:r w:rsidRPr="00901B9A">
        <w:t xml:space="preserve"> при </w:t>
      </w:r>
      <w:r>
        <w:t xml:space="preserve">вершине и боковой стороной </w:t>
      </w:r>
      <w:r w:rsidRPr="00901B9A">
        <w:rPr>
          <w:i/>
          <w:lang w:val="en-US"/>
        </w:rPr>
        <w:t>b</w:t>
      </w:r>
      <w:r w:rsidRPr="00901B9A">
        <w:t>. Определите объём пирамиды, если все её боковые рёбра наклонены к её основанию под</w:t>
      </w:r>
      <w:r>
        <w:t xml:space="preserve"> углом </w:t>
      </w:r>
      <w:r>
        <w:sym w:font="Symbol" w:char="F062"/>
      </w:r>
      <w:r w:rsidRPr="00901B9A">
        <w:t>.</w:t>
      </w:r>
    </w:p>
    <w:p w:rsidR="00901B9A" w:rsidRPr="00901B9A" w:rsidRDefault="00901B9A" w:rsidP="00901B9A">
      <w:pPr>
        <w:ind w:left="284" w:hanging="284"/>
      </w:pPr>
      <w:r w:rsidRPr="00901B9A">
        <w:t xml:space="preserve">23. В основании пирамиды лежит прямоугольный треугольник с катетом </w:t>
      </w:r>
      <w:r w:rsidRPr="00901B9A">
        <w:rPr>
          <w:i/>
        </w:rPr>
        <w:t>а</w:t>
      </w:r>
      <w:r w:rsidRPr="00901B9A">
        <w:t xml:space="preserve"> </w:t>
      </w:r>
      <w:r>
        <w:t xml:space="preserve">и прилежащим острым углом </w:t>
      </w:r>
      <w:r>
        <w:sym w:font="Symbol" w:char="F062"/>
      </w:r>
      <w:r w:rsidRPr="00901B9A">
        <w:t xml:space="preserve">. Определите объём пирамиды, если все боковые рёбра пирамиды наклонены к её основанию под углом </w:t>
      </w:r>
      <w:r>
        <w:sym w:font="Symbol" w:char="F061"/>
      </w:r>
      <w:r w:rsidRPr="00901B9A">
        <w:t>.</w:t>
      </w:r>
    </w:p>
    <w:p w:rsidR="00901B9A" w:rsidRPr="00901B9A" w:rsidRDefault="00901B9A" w:rsidP="00901B9A">
      <w:pPr>
        <w:ind w:left="284" w:hanging="284"/>
      </w:pPr>
      <w:r w:rsidRPr="00901B9A">
        <w:t>24. В основании пирамиды лежит ромб, большая ди</w:t>
      </w:r>
      <w:r>
        <w:t xml:space="preserve">агональ которого равна </w:t>
      </w:r>
      <w:r w:rsidRPr="00901B9A">
        <w:rPr>
          <w:i/>
          <w:lang w:val="en-US"/>
        </w:rPr>
        <w:t>d</w:t>
      </w:r>
      <w:r>
        <w:t xml:space="preserve">, а острый угол </w:t>
      </w:r>
      <w:r>
        <w:sym w:font="Symbol" w:char="F061"/>
      </w:r>
      <w:r w:rsidRPr="00901B9A">
        <w:t>. Боковые грани пирамиды наклонены к</w:t>
      </w:r>
      <w:r>
        <w:t xml:space="preserve"> плоскости основания под углом </w:t>
      </w:r>
      <w:r>
        <w:sym w:font="Symbol" w:char="F062"/>
      </w:r>
      <w:r w:rsidRPr="00901B9A">
        <w:t>. Найдите объём пирамиды.</w:t>
      </w:r>
    </w:p>
    <w:p w:rsidR="00901B9A" w:rsidRPr="00901B9A" w:rsidRDefault="00901B9A" w:rsidP="00901B9A">
      <w:pPr>
        <w:ind w:left="284" w:hanging="284"/>
      </w:pPr>
      <w:r w:rsidRPr="00901B9A">
        <w:t xml:space="preserve">25. В основании пирамиды лежит правильный треугольник. Две боковые грани пирамиды перпендикулярны к плоскости основания, а третья </w:t>
      </w:r>
      <w:r>
        <w:t>–</w:t>
      </w:r>
      <w:r w:rsidRPr="00901B9A">
        <w:t xml:space="preserve"> о</w:t>
      </w:r>
      <w:r>
        <w:t xml:space="preserve">бразует с ней угол </w:t>
      </w:r>
      <w:r>
        <w:sym w:font="Symbol" w:char="F061"/>
      </w:r>
      <w:r w:rsidRPr="00901B9A">
        <w:t xml:space="preserve">. Расстояние от основания высоты пирамиды </w:t>
      </w:r>
      <w:r>
        <w:t xml:space="preserve">до третьей боковой грани равно </w:t>
      </w:r>
      <w:r w:rsidRPr="00901B9A">
        <w:rPr>
          <w:i/>
          <w:lang w:val="en-US"/>
        </w:rPr>
        <w:t>d</w:t>
      </w:r>
      <w:r>
        <w:t>. Определите объём пирами</w:t>
      </w:r>
      <w:r w:rsidRPr="00901B9A">
        <w:t>ды.</w:t>
      </w:r>
    </w:p>
    <w:p w:rsidR="00901B9A" w:rsidRPr="00901B9A" w:rsidRDefault="00901B9A" w:rsidP="00901B9A">
      <w:pPr>
        <w:ind w:left="284" w:hanging="284"/>
      </w:pPr>
      <w:r w:rsidRPr="00901B9A">
        <w:t xml:space="preserve">26. Основание пирамиды – квадрат. Две смежные боковые </w:t>
      </w:r>
      <w:r>
        <w:t>г</w:t>
      </w:r>
      <w:r w:rsidRPr="00901B9A">
        <w:t>рани перпендикулярны к плоскости основания, а две другие нак</w:t>
      </w:r>
      <w:r>
        <w:t xml:space="preserve">лонены к ней под </w:t>
      </w:r>
      <w:proofErr w:type="gramStart"/>
      <w:r>
        <w:t>утлом</w:t>
      </w:r>
      <w:proofErr w:type="gramEnd"/>
      <w:r>
        <w:t xml:space="preserve"> </w:t>
      </w:r>
      <w:r>
        <w:sym w:font="Symbol" w:char="F067"/>
      </w:r>
      <w:r>
        <w:t>.</w:t>
      </w:r>
      <w:r w:rsidRPr="00901B9A">
        <w:t xml:space="preserve"> Равны</w:t>
      </w:r>
      <w:r>
        <w:t xml:space="preserve">е боковые рёбра пирамиды равны </w:t>
      </w:r>
      <w:r w:rsidRPr="00901B9A">
        <w:rPr>
          <w:i/>
          <w:lang w:val="en-US"/>
        </w:rPr>
        <w:t>b</w:t>
      </w:r>
      <w:r w:rsidRPr="00901B9A">
        <w:t>. Найдите объём пирамиды.</w:t>
      </w:r>
    </w:p>
    <w:p w:rsidR="00901B9A" w:rsidRPr="00901B9A" w:rsidRDefault="00901B9A" w:rsidP="00901B9A">
      <w:pPr>
        <w:ind w:left="284" w:hanging="284"/>
      </w:pPr>
      <w:r>
        <w:t xml:space="preserve">27. </w:t>
      </w:r>
      <w:r w:rsidRPr="00901B9A">
        <w:t xml:space="preserve">Основание </w:t>
      </w:r>
      <w:r>
        <w:t xml:space="preserve">пирамиды – </w:t>
      </w:r>
      <w:r w:rsidRPr="00901B9A">
        <w:t xml:space="preserve"> прямоугольный треугольник с острым углом </w:t>
      </w:r>
      <w:r>
        <w:sym w:font="Symbol" w:char="F061"/>
      </w:r>
      <w:r w:rsidRPr="00901B9A">
        <w:t>. Боковая грань, кото</w:t>
      </w:r>
      <w:r w:rsidRPr="00901B9A">
        <w:softHyphen/>
        <w:t xml:space="preserve">рая содержит гипотенузу, перпендикулярна к плоскости основания, а две другие наклонены </w:t>
      </w:r>
      <w:r>
        <w:t>к</w:t>
      </w:r>
      <w:r w:rsidRPr="00901B9A">
        <w:t xml:space="preserve"> </w:t>
      </w:r>
      <w:r>
        <w:t xml:space="preserve">плоскости основания под углом </w:t>
      </w:r>
      <w:r>
        <w:sym w:font="Symbol" w:char="F062"/>
      </w:r>
      <w:r w:rsidRPr="00901B9A">
        <w:t>. Высота пирамиды равна</w:t>
      </w:r>
      <w:r>
        <w:t xml:space="preserve"> </w:t>
      </w:r>
      <w:r w:rsidRPr="00901B9A">
        <w:t>Н. Найдите объём пирамиды.</w:t>
      </w:r>
    </w:p>
    <w:p w:rsidR="00901B9A" w:rsidRPr="00901B9A" w:rsidRDefault="00901B9A" w:rsidP="00901B9A">
      <w:pPr>
        <w:ind w:left="284" w:hanging="284"/>
      </w:pPr>
      <w:r>
        <w:t>28. Основание пирамиды –</w:t>
      </w:r>
      <w:r w:rsidRPr="00901B9A">
        <w:t xml:space="preserve"> прямоуголь</w:t>
      </w:r>
      <w:r>
        <w:t xml:space="preserve">ный треугольник с острым углом </w:t>
      </w:r>
      <w:r>
        <w:sym w:font="Symbol" w:char="F062"/>
      </w:r>
      <w:r>
        <w:t>. Высота этого треу</w:t>
      </w:r>
      <w:r w:rsidRPr="00901B9A">
        <w:t>гольника, проведённая к гипотенузе, равна</w:t>
      </w:r>
      <w:r>
        <w:rPr>
          <w:i/>
        </w:rPr>
        <w:t xml:space="preserve"> </w:t>
      </w:r>
      <w:r>
        <w:rPr>
          <w:i/>
          <w:lang w:val="en-US"/>
        </w:rPr>
        <w:t>h</w:t>
      </w:r>
      <w:r w:rsidRPr="00901B9A">
        <w:t xml:space="preserve">. </w:t>
      </w:r>
      <w:proofErr w:type="gramStart"/>
      <w:r w:rsidRPr="00901B9A">
        <w:t>Боковая грань, которая содержит катет, приле</w:t>
      </w:r>
      <w:r w:rsidRPr="00901B9A">
        <w:softHyphen/>
        <w:t>жащий к данному углу, перпендикулярна к плоскости основания, а две другие наклонены к</w:t>
      </w:r>
      <w:r>
        <w:t xml:space="preserve"> плоскости основания под утлом </w:t>
      </w:r>
      <w:r>
        <w:sym w:font="Symbol" w:char="F061"/>
      </w:r>
      <w:r w:rsidRPr="00901B9A">
        <w:t>. Найдите объём пирамиды.</w:t>
      </w:r>
      <w:proofErr w:type="gramEnd"/>
    </w:p>
    <w:p w:rsidR="00800803" w:rsidRPr="00901B9A" w:rsidRDefault="00800803" w:rsidP="00901B9A"/>
    <w:sectPr w:rsidR="00800803" w:rsidRPr="00901B9A" w:rsidSect="00A45059">
      <w:type w:val="continuous"/>
      <w:pgSz w:w="11905" w:h="16837"/>
      <w:pgMar w:top="851" w:right="851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5670"/>
    <w:multiLevelType w:val="singleLevel"/>
    <w:tmpl w:val="02BE963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1F664188"/>
    <w:multiLevelType w:val="singleLevel"/>
    <w:tmpl w:val="6A5015B2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4CC2655A"/>
    <w:multiLevelType w:val="singleLevel"/>
    <w:tmpl w:val="D002949E"/>
    <w:lvl w:ilvl="0">
      <w:start w:val="1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6CD276A4"/>
    <w:multiLevelType w:val="singleLevel"/>
    <w:tmpl w:val="8EC229D6"/>
    <w:lvl w:ilvl="0">
      <w:start w:val="1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7D161804"/>
    <w:multiLevelType w:val="singleLevel"/>
    <w:tmpl w:val="16120EFA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45059"/>
    <w:rsid w:val="000E313A"/>
    <w:rsid w:val="001F1650"/>
    <w:rsid w:val="00395E14"/>
    <w:rsid w:val="004016FA"/>
    <w:rsid w:val="00562D53"/>
    <w:rsid w:val="00741EE4"/>
    <w:rsid w:val="00770FDE"/>
    <w:rsid w:val="00800803"/>
    <w:rsid w:val="00880CF7"/>
    <w:rsid w:val="00901B9A"/>
    <w:rsid w:val="00A23722"/>
    <w:rsid w:val="00A45059"/>
    <w:rsid w:val="00A8106D"/>
    <w:rsid w:val="00AD4867"/>
    <w:rsid w:val="00B446C3"/>
    <w:rsid w:val="00CC6C51"/>
    <w:rsid w:val="00E50FE6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59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45059"/>
  </w:style>
  <w:style w:type="paragraph" w:customStyle="1" w:styleId="Style2">
    <w:name w:val="Style2"/>
    <w:basedOn w:val="a"/>
    <w:uiPriority w:val="99"/>
    <w:rsid w:val="00A45059"/>
  </w:style>
  <w:style w:type="paragraph" w:customStyle="1" w:styleId="Style3">
    <w:name w:val="Style3"/>
    <w:basedOn w:val="a"/>
    <w:uiPriority w:val="99"/>
    <w:rsid w:val="00A45059"/>
    <w:pPr>
      <w:spacing w:line="298" w:lineRule="exact"/>
      <w:ind w:hanging="235"/>
    </w:pPr>
  </w:style>
  <w:style w:type="paragraph" w:customStyle="1" w:styleId="Style4">
    <w:name w:val="Style4"/>
    <w:basedOn w:val="a"/>
    <w:uiPriority w:val="99"/>
    <w:rsid w:val="00A45059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A45059"/>
    <w:pPr>
      <w:spacing w:line="283" w:lineRule="exact"/>
      <w:ind w:hanging="346"/>
    </w:pPr>
  </w:style>
  <w:style w:type="paragraph" w:customStyle="1" w:styleId="Style6">
    <w:name w:val="Style6"/>
    <w:basedOn w:val="a"/>
    <w:uiPriority w:val="99"/>
    <w:rsid w:val="00A45059"/>
  </w:style>
  <w:style w:type="paragraph" w:customStyle="1" w:styleId="Style7">
    <w:name w:val="Style7"/>
    <w:basedOn w:val="a"/>
    <w:uiPriority w:val="99"/>
    <w:rsid w:val="00A45059"/>
  </w:style>
  <w:style w:type="character" w:customStyle="1" w:styleId="FontStyle11">
    <w:name w:val="Font Style11"/>
    <w:basedOn w:val="a0"/>
    <w:uiPriority w:val="99"/>
    <w:rsid w:val="00A45059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A45059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3">
    <w:name w:val="Font Style13"/>
    <w:basedOn w:val="a0"/>
    <w:uiPriority w:val="99"/>
    <w:rsid w:val="00A4505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A4505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5">
    <w:name w:val="Font Style15"/>
    <w:basedOn w:val="a0"/>
    <w:uiPriority w:val="99"/>
    <w:rsid w:val="00A450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rsid w:val="00A4505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A4505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A45059"/>
    <w:rPr>
      <w:rFonts w:ascii="Times New Roman" w:hAnsi="Times New Roman" w:cs="Times New Roman"/>
      <w:i/>
      <w:iCs/>
      <w:spacing w:val="-10"/>
      <w:sz w:val="26"/>
      <w:szCs w:val="26"/>
    </w:rPr>
  </w:style>
  <w:style w:type="character" w:styleId="a3">
    <w:name w:val="Placeholder Text"/>
    <w:basedOn w:val="a0"/>
    <w:uiPriority w:val="99"/>
    <w:semiHidden/>
    <w:rsid w:val="00A450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450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0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749</Words>
  <Characters>4274</Characters>
  <Application>Microsoft Office Word</Application>
  <DocSecurity>0</DocSecurity>
  <Lines>35</Lines>
  <Paragraphs>10</Paragraphs>
  <ScaleCrop>false</ScaleCrop>
  <Company>Microsoft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2016-08-23T12:30:00Z</dcterms:created>
  <dcterms:modified xsi:type="dcterms:W3CDTF">2016-08-23T12:46:00Z</dcterms:modified>
</cp:coreProperties>
</file>